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8A8" w:rsidRDefault="00D238A8" w:rsidP="00D238A8">
      <w:pPr>
        <w:tabs>
          <w:tab w:val="left" w:pos="1020"/>
        </w:tabs>
        <w:spacing w:after="0" w:line="360" w:lineRule="auto"/>
        <w:ind w:hanging="42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1</w:t>
      </w:r>
    </w:p>
    <w:p w:rsidR="00D238A8" w:rsidRDefault="00D238A8" w:rsidP="00D238A8">
      <w:pPr>
        <w:tabs>
          <w:tab w:val="left" w:pos="1020"/>
        </w:tabs>
        <w:spacing w:after="0" w:line="360" w:lineRule="auto"/>
        <w:ind w:hanging="425"/>
        <w:jc w:val="center"/>
        <w:rPr>
          <w:rFonts w:ascii="Times New Roman" w:hAnsi="Times New Roman" w:cs="Times New Roman"/>
          <w:b/>
        </w:rPr>
      </w:pPr>
    </w:p>
    <w:p w:rsidR="00D238A8" w:rsidRDefault="00D238A8" w:rsidP="00D238A8">
      <w:pPr>
        <w:tabs>
          <w:tab w:val="left" w:pos="1020"/>
        </w:tabs>
        <w:spacing w:after="0" w:line="360" w:lineRule="auto"/>
        <w:ind w:hanging="42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PPIELĘGNIARSTWO </w:t>
      </w:r>
    </w:p>
    <w:p w:rsidR="00D238A8" w:rsidRDefault="00D238A8" w:rsidP="00D238A8">
      <w:pPr>
        <w:tabs>
          <w:tab w:val="left" w:pos="1020"/>
        </w:tabs>
        <w:spacing w:after="0" w:line="360" w:lineRule="auto"/>
        <w:ind w:hanging="42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 ROK, II STOPNIA </w:t>
      </w:r>
    </w:p>
    <w:p w:rsidR="00D238A8" w:rsidRDefault="00D238A8" w:rsidP="00D238A8">
      <w:pPr>
        <w:tabs>
          <w:tab w:val="left" w:pos="1020"/>
        </w:tabs>
        <w:spacing w:after="0" w:line="360" w:lineRule="auto"/>
        <w:ind w:hanging="42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TRYB – NIESTACJONARNY</w:t>
      </w:r>
    </w:p>
    <w:p w:rsidR="00D238A8" w:rsidRDefault="00D238A8" w:rsidP="00D238A8">
      <w:pPr>
        <w:tabs>
          <w:tab w:val="left" w:pos="1020"/>
        </w:tabs>
        <w:spacing w:after="0" w:line="360" w:lineRule="auto"/>
        <w:ind w:hanging="425"/>
        <w:jc w:val="center"/>
        <w:rPr>
          <w:rFonts w:ascii="Times New Roman" w:hAnsi="Times New Roman" w:cs="Times New Roman"/>
          <w:b/>
        </w:rPr>
      </w:pPr>
    </w:p>
    <w:p w:rsidR="00D238A8" w:rsidRDefault="00D238A8" w:rsidP="00D238A8">
      <w:pPr>
        <w:tabs>
          <w:tab w:val="left" w:pos="1020"/>
        </w:tabs>
        <w:spacing w:after="0" w:line="360" w:lineRule="auto"/>
        <w:ind w:hanging="425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SEMESTR LETNI</w:t>
      </w:r>
    </w:p>
    <w:p w:rsidR="00D238A8" w:rsidRDefault="00D238A8" w:rsidP="00D238A8">
      <w:pPr>
        <w:tabs>
          <w:tab w:val="left" w:pos="1020"/>
        </w:tabs>
        <w:spacing w:after="0" w:line="360" w:lineRule="auto"/>
        <w:ind w:hanging="425"/>
        <w:jc w:val="center"/>
        <w:rPr>
          <w:rFonts w:ascii="Times New Roman" w:hAnsi="Times New Roman" w:cs="Times New Roman"/>
          <w:b/>
        </w:rPr>
      </w:pPr>
    </w:p>
    <w:p w:rsidR="00D238A8" w:rsidRDefault="00D238A8" w:rsidP="00D238A8">
      <w:pPr>
        <w:tabs>
          <w:tab w:val="left" w:pos="1020"/>
        </w:tabs>
        <w:spacing w:after="0" w:line="360" w:lineRule="auto"/>
        <w:ind w:hanging="425"/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PRZEDMIOT – OPIEKA I EDUKACJA TERAPEUTYCZNA W CHOROBACH NOWOTWOROWYCH</w:t>
      </w:r>
    </w:p>
    <w:p w:rsidR="00D238A8" w:rsidRDefault="00D238A8" w:rsidP="00D238A8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D238A8" w:rsidRDefault="00D238A8" w:rsidP="00D238A8">
      <w:pPr>
        <w:spacing w:after="0" w:line="360" w:lineRule="auto"/>
        <w:jc w:val="center"/>
        <w:rPr>
          <w:rFonts w:ascii="Times New Roman" w:hAnsi="Times New Roman" w:cs="Times New Roman"/>
          <w:b/>
          <w:iCs/>
          <w:color w:val="000000"/>
        </w:rPr>
      </w:pPr>
      <w:r>
        <w:rPr>
          <w:rFonts w:ascii="Times New Roman" w:hAnsi="Times New Roman" w:cs="Times New Roman"/>
          <w:b/>
          <w:iCs/>
          <w:color w:val="000000"/>
        </w:rPr>
        <w:t>Osoba odpowiedzialna za przedmiot</w:t>
      </w:r>
    </w:p>
    <w:p w:rsidR="00D238A8" w:rsidRDefault="00D238A8" w:rsidP="00D238A8">
      <w:pPr>
        <w:spacing w:after="0" w:line="360" w:lineRule="auto"/>
        <w:jc w:val="center"/>
        <w:rPr>
          <w:rFonts w:ascii="Times New Roman" w:hAnsi="Times New Roman" w:cs="Times New Roman"/>
          <w:b/>
          <w:iCs/>
          <w:color w:val="000000"/>
        </w:rPr>
      </w:pPr>
      <w:r>
        <w:rPr>
          <w:rFonts w:ascii="Times New Roman" w:hAnsi="Times New Roman" w:cs="Times New Roman"/>
          <w:b/>
          <w:iCs/>
          <w:color w:val="000000"/>
        </w:rPr>
        <w:t xml:space="preserve"> </w:t>
      </w:r>
      <w:r w:rsidRPr="00D238A8">
        <w:rPr>
          <w:rFonts w:ascii="Times New Roman" w:hAnsi="Times New Roman" w:cs="Times New Roman"/>
          <w:b/>
          <w:iCs/>
          <w:color w:val="000000"/>
        </w:rPr>
        <w:t>Prof. dr hab. n. med. i</w:t>
      </w:r>
      <w:r>
        <w:rPr>
          <w:rFonts w:ascii="Times New Roman" w:hAnsi="Times New Roman" w:cs="Times New Roman"/>
          <w:b/>
          <w:iCs/>
          <w:color w:val="000000"/>
        </w:rPr>
        <w:t xml:space="preserve"> n. o zdr.</w:t>
      </w:r>
      <w:r w:rsidRPr="00D238A8">
        <w:rPr>
          <w:rFonts w:ascii="Times New Roman" w:hAnsi="Times New Roman" w:cs="Times New Roman"/>
          <w:b/>
          <w:iCs/>
          <w:color w:val="000000"/>
        </w:rPr>
        <w:t xml:space="preserve"> </w:t>
      </w:r>
      <w:r>
        <w:rPr>
          <w:rFonts w:ascii="Times New Roman" w:hAnsi="Times New Roman" w:cs="Times New Roman"/>
          <w:b/>
          <w:iCs/>
          <w:color w:val="000000"/>
        </w:rPr>
        <w:t>Anna Badowska-Kozakiewicz</w:t>
      </w:r>
    </w:p>
    <w:p w:rsidR="00D238A8" w:rsidRPr="002302B6" w:rsidRDefault="00D238A8" w:rsidP="00D238A8">
      <w:pPr>
        <w:spacing w:after="0" w:line="360" w:lineRule="auto"/>
        <w:jc w:val="center"/>
        <w:rPr>
          <w:rFonts w:ascii="Times New Roman" w:hAnsi="Times New Roman" w:cs="Times New Roman"/>
          <w:b/>
          <w:iCs/>
          <w:color w:val="000000"/>
        </w:rPr>
      </w:pPr>
      <w:r w:rsidRPr="002302B6">
        <w:rPr>
          <w:rFonts w:ascii="Times New Roman" w:hAnsi="Times New Roman" w:cs="Times New Roman"/>
          <w:b/>
          <w:iCs/>
          <w:color w:val="000000"/>
        </w:rPr>
        <w:t>e-mail    anna.badowska-kozakiewicz@wum.edu.pl</w:t>
      </w:r>
    </w:p>
    <w:p w:rsidR="00D238A8" w:rsidRPr="002302B6" w:rsidRDefault="00D238A8" w:rsidP="00D238A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D238A8" w:rsidRDefault="00D238A8" w:rsidP="00D238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FF"/>
          <w:u w:val="single"/>
          <w:lang w:eastAsia="pl-PL"/>
        </w:rPr>
        <w:t xml:space="preserve">UWAGA !! </w:t>
      </w:r>
    </w:p>
    <w:p w:rsidR="00D238A8" w:rsidRDefault="00D238A8" w:rsidP="00D238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u w:val="single"/>
          <w:lang w:eastAsia="pl-PL"/>
        </w:rPr>
      </w:pPr>
    </w:p>
    <w:p w:rsidR="00D238A8" w:rsidRPr="00D238A8" w:rsidRDefault="00D238A8" w:rsidP="00D238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D238A8">
        <w:rPr>
          <w:rFonts w:ascii="Times New Roman" w:eastAsia="Times New Roman" w:hAnsi="Times New Roman" w:cs="Times New Roman"/>
          <w:b/>
          <w:bCs/>
          <w:highlight w:val="yellow"/>
          <w:lang w:eastAsia="pl-PL"/>
        </w:rPr>
        <w:t>WYKŁADY  W ROKU AKADEMICKI 202</w:t>
      </w:r>
      <w:r w:rsidR="002302B6">
        <w:rPr>
          <w:rFonts w:ascii="Times New Roman" w:eastAsia="Times New Roman" w:hAnsi="Times New Roman" w:cs="Times New Roman"/>
          <w:b/>
          <w:bCs/>
          <w:highlight w:val="yellow"/>
          <w:lang w:eastAsia="pl-PL"/>
        </w:rPr>
        <w:t>5</w:t>
      </w:r>
      <w:r w:rsidRPr="00D238A8">
        <w:rPr>
          <w:rFonts w:ascii="Times New Roman" w:eastAsia="Times New Roman" w:hAnsi="Times New Roman" w:cs="Times New Roman"/>
          <w:b/>
          <w:bCs/>
          <w:highlight w:val="yellow"/>
          <w:lang w:eastAsia="pl-PL"/>
        </w:rPr>
        <w:t>-202</w:t>
      </w:r>
      <w:r w:rsidR="002302B6">
        <w:rPr>
          <w:rFonts w:ascii="Times New Roman" w:eastAsia="Times New Roman" w:hAnsi="Times New Roman" w:cs="Times New Roman"/>
          <w:b/>
          <w:bCs/>
          <w:highlight w:val="yellow"/>
          <w:lang w:eastAsia="pl-PL"/>
        </w:rPr>
        <w:t>6</w:t>
      </w:r>
      <w:r w:rsidRPr="00D238A8">
        <w:rPr>
          <w:rFonts w:ascii="Times New Roman" w:eastAsia="Times New Roman" w:hAnsi="Times New Roman" w:cs="Times New Roman"/>
          <w:b/>
          <w:bCs/>
          <w:highlight w:val="yellow"/>
          <w:lang w:eastAsia="pl-PL"/>
        </w:rPr>
        <w:t xml:space="preserve"> !!!!</w:t>
      </w:r>
    </w:p>
    <w:p w:rsidR="00D238A8" w:rsidRDefault="00D238A8" w:rsidP="00D238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u w:val="single"/>
          <w:lang w:eastAsia="pl-PL"/>
        </w:rPr>
      </w:pPr>
    </w:p>
    <w:p w:rsidR="002302B6" w:rsidRDefault="00D238A8" w:rsidP="00D238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lang w:eastAsia="pl-PL"/>
        </w:rPr>
      </w:pPr>
      <w:r w:rsidRPr="00D238A8">
        <w:rPr>
          <w:rFonts w:ascii="Times New Roman" w:eastAsia="Times New Roman" w:hAnsi="Times New Roman" w:cs="Times New Roman"/>
          <w:b/>
          <w:bCs/>
          <w:color w:val="0000FF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FF"/>
          <w:lang w:eastAsia="pl-PL"/>
        </w:rPr>
        <w:t xml:space="preserve"> WYKŁADY - </w:t>
      </w:r>
      <w:r w:rsidR="002302B6">
        <w:rPr>
          <w:rFonts w:ascii="Times New Roman" w:eastAsia="Times New Roman" w:hAnsi="Times New Roman" w:cs="Times New Roman"/>
          <w:b/>
          <w:bCs/>
          <w:color w:val="0000FF"/>
          <w:lang w:eastAsia="pl-PL"/>
        </w:rPr>
        <w:t xml:space="preserve">17 GODZIN - </w:t>
      </w:r>
      <w:r w:rsidRPr="00D238A8">
        <w:rPr>
          <w:rFonts w:ascii="Times New Roman" w:eastAsia="Times New Roman" w:hAnsi="Times New Roman" w:cs="Times New Roman"/>
          <w:b/>
          <w:bCs/>
          <w:color w:val="0000FF"/>
          <w:lang w:eastAsia="pl-PL"/>
        </w:rPr>
        <w:t xml:space="preserve"> E-LEARNING </w:t>
      </w:r>
    </w:p>
    <w:p w:rsidR="00D238A8" w:rsidRPr="00D238A8" w:rsidRDefault="00D238A8" w:rsidP="00D238A8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FF"/>
          <w:lang w:eastAsia="pl-PL"/>
        </w:rPr>
        <w:t xml:space="preserve">- WYKŁADY - </w:t>
      </w:r>
      <w:r w:rsidR="002302B6">
        <w:rPr>
          <w:rFonts w:ascii="Times New Roman" w:eastAsia="Times New Roman" w:hAnsi="Times New Roman" w:cs="Times New Roman"/>
          <w:b/>
          <w:bCs/>
          <w:color w:val="0000FF"/>
          <w:lang w:eastAsia="pl-PL"/>
        </w:rPr>
        <w:t>3</w:t>
      </w:r>
      <w:r>
        <w:rPr>
          <w:rFonts w:ascii="Times New Roman" w:eastAsia="Times New Roman" w:hAnsi="Times New Roman" w:cs="Times New Roman"/>
          <w:b/>
          <w:bCs/>
          <w:color w:val="0000FF"/>
          <w:lang w:eastAsia="pl-PL"/>
        </w:rPr>
        <w:t xml:space="preserve"> GODZIN</w:t>
      </w:r>
      <w:r w:rsidR="002302B6">
        <w:rPr>
          <w:rFonts w:ascii="Times New Roman" w:eastAsia="Times New Roman" w:hAnsi="Times New Roman" w:cs="Times New Roman"/>
          <w:b/>
          <w:bCs/>
          <w:color w:val="0000FF"/>
          <w:lang w:eastAsia="pl-PL"/>
        </w:rPr>
        <w:t>Y</w:t>
      </w:r>
      <w:r>
        <w:rPr>
          <w:rFonts w:ascii="Times New Roman" w:eastAsia="Times New Roman" w:hAnsi="Times New Roman" w:cs="Times New Roman"/>
          <w:b/>
          <w:bCs/>
          <w:color w:val="0000FF"/>
          <w:lang w:eastAsia="pl-PL"/>
        </w:rPr>
        <w:t xml:space="preserve"> W TRYBIE STACJONARNYM ZGODNIE Z PLANEM ZAJĘĆ</w:t>
      </w:r>
    </w:p>
    <w:p w:rsidR="00D238A8" w:rsidRDefault="00D238A8" w:rsidP="00D238A8">
      <w:pPr>
        <w:spacing w:after="0" w:line="360" w:lineRule="auto"/>
        <w:jc w:val="center"/>
        <w:rPr>
          <w:rFonts w:ascii="Times New Roman" w:hAnsi="Times New Roman" w:cs="Times New Roman"/>
          <w:color w:val="000000"/>
        </w:rPr>
      </w:pPr>
    </w:p>
    <w:p w:rsidR="00D238A8" w:rsidRPr="00D238A8" w:rsidRDefault="00D238A8" w:rsidP="00D238A8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</w:rPr>
      </w:pPr>
      <w:r w:rsidRPr="00D238A8">
        <w:rPr>
          <w:rFonts w:ascii="Times New Roman" w:hAnsi="Times New Roman" w:cs="Times New Roman"/>
          <w:b/>
          <w:color w:val="000000"/>
          <w:highlight w:val="yellow"/>
        </w:rPr>
        <w:t>SEMINARIA ZGODNIE Z SYLABUSEM I PLANEM ZAJĘĆ</w:t>
      </w:r>
    </w:p>
    <w:p w:rsidR="00D238A8" w:rsidRDefault="00D238A8" w:rsidP="00D238A8">
      <w:pPr>
        <w:pStyle w:val="Akapitzlist"/>
        <w:spacing w:after="0" w:line="360" w:lineRule="auto"/>
        <w:ind w:left="0"/>
        <w:rPr>
          <w:rFonts w:ascii="Times New Roman" w:hAnsi="Times New Roman" w:cs="Times New Roman"/>
          <w:color w:val="000000"/>
          <w:u w:val="single"/>
        </w:rPr>
      </w:pPr>
    </w:p>
    <w:p w:rsidR="00D238A8" w:rsidRDefault="00D238A8" w:rsidP="00D238A8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</w:rPr>
      </w:pPr>
      <w:r w:rsidRPr="00D238A8">
        <w:rPr>
          <w:rFonts w:ascii="Times New Roman" w:hAnsi="Times New Roman" w:cs="Times New Roman"/>
          <w:b/>
          <w:highlight w:val="yellow"/>
        </w:rPr>
        <w:t xml:space="preserve">ZAJĘCIA </w:t>
      </w:r>
      <w:r w:rsidRPr="003B708A">
        <w:rPr>
          <w:rFonts w:ascii="Times New Roman" w:hAnsi="Times New Roman" w:cs="Times New Roman"/>
          <w:b/>
          <w:highlight w:val="yellow"/>
        </w:rPr>
        <w:t>PRAKTYCZNE</w:t>
      </w:r>
      <w:r w:rsidR="003B708A" w:rsidRPr="003B708A">
        <w:rPr>
          <w:rFonts w:ascii="Times New Roman" w:hAnsi="Times New Roman" w:cs="Times New Roman"/>
          <w:b/>
          <w:highlight w:val="yellow"/>
        </w:rPr>
        <w:t xml:space="preserve"> ZGODNIE Z SYLABUSEM I PLANEM ZAJĘĆ</w:t>
      </w:r>
    </w:p>
    <w:p w:rsidR="00D238A8" w:rsidRPr="00D238A8" w:rsidRDefault="00D238A8" w:rsidP="00D238A8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</w:rPr>
      </w:pPr>
    </w:p>
    <w:p w:rsidR="00D238A8" w:rsidRDefault="00D238A8" w:rsidP="00D238A8">
      <w:pPr>
        <w:shd w:val="clear" w:color="auto" w:fill="99FF99"/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Zajęcia praktyczne obejmują </w:t>
      </w:r>
      <w:r w:rsidR="002302B6"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  <w:b/>
        </w:rPr>
        <w:t xml:space="preserve"> godzin dla każdej grupy :</w:t>
      </w:r>
    </w:p>
    <w:p w:rsidR="00D238A8" w:rsidRDefault="00D238A8" w:rsidP="00D238A8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C00000"/>
        </w:rPr>
      </w:pPr>
      <w:r>
        <w:rPr>
          <w:rFonts w:ascii="Times New Roman" w:eastAsia="Calibri" w:hAnsi="Times New Roman" w:cs="Times New Roman"/>
          <w:b/>
          <w:i/>
          <w:color w:val="C00000"/>
        </w:rPr>
        <w:t xml:space="preserve">Zajęcia praktyczne z wykorzystaniem </w:t>
      </w:r>
      <w:r>
        <w:rPr>
          <w:rFonts w:ascii="Times New Roman" w:eastAsia="Calibri" w:hAnsi="Times New Roman" w:cs="Times New Roman"/>
          <w:b/>
          <w:i/>
          <w:color w:val="C00000"/>
          <w:u w:val="single"/>
        </w:rPr>
        <w:t>fantomów, filmów edukacyjnych, tablic edukacyjnych</w:t>
      </w:r>
      <w:r>
        <w:rPr>
          <w:rFonts w:ascii="Times New Roman" w:eastAsia="Calibri" w:hAnsi="Times New Roman" w:cs="Times New Roman"/>
          <w:b/>
          <w:i/>
          <w:color w:val="C00000"/>
        </w:rPr>
        <w:t xml:space="preserve"> itp. </w:t>
      </w:r>
    </w:p>
    <w:p w:rsidR="00D238A8" w:rsidRDefault="00D238A8" w:rsidP="00D238A8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C00000"/>
        </w:rPr>
      </w:pPr>
    </w:p>
    <w:p w:rsidR="00D238A8" w:rsidRDefault="00D238A8" w:rsidP="00D238A8">
      <w:pPr>
        <w:tabs>
          <w:tab w:val="left" w:pos="1020"/>
        </w:tabs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highlight w:val="green"/>
        </w:rPr>
        <w:t>ZAJĘCIA PRAKTYCZNE</w:t>
      </w:r>
      <w:r>
        <w:rPr>
          <w:rFonts w:ascii="Times New Roman" w:hAnsi="Times New Roman" w:cs="Times New Roman"/>
          <w:highlight w:val="green"/>
        </w:rPr>
        <w:t xml:space="preserve"> – omówienie chorób nowotworowych + fantomy + karty pracy;</w:t>
      </w:r>
    </w:p>
    <w:p w:rsidR="00D238A8" w:rsidRDefault="00D238A8" w:rsidP="00D238A8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C00000"/>
        </w:rPr>
      </w:pPr>
    </w:p>
    <w:p w:rsidR="00D238A8" w:rsidRDefault="00D238A8" w:rsidP="00D238A8">
      <w:pPr>
        <w:pStyle w:val="Akapitzlist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Nowotwory w ciąży;</w:t>
      </w:r>
    </w:p>
    <w:p w:rsidR="00D238A8" w:rsidRDefault="00D238A8" w:rsidP="00D238A8">
      <w:pPr>
        <w:pStyle w:val="Akapitzlist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Rak płuc</w:t>
      </w:r>
      <w:r>
        <w:rPr>
          <w:rFonts w:ascii="Times New Roman" w:hAnsi="Times New Roman" w:cs="Times New Roman"/>
        </w:rPr>
        <w:t>a</w:t>
      </w:r>
      <w:r>
        <w:rPr>
          <w:rFonts w:ascii="Times New Roman" w:eastAsia="Calibri" w:hAnsi="Times New Roman" w:cs="Times New Roman"/>
        </w:rPr>
        <w:t xml:space="preserve"> - omówienie na przykładzie przypadku klinicznego - tablice edukacyjne dotyczące profilaktyki;</w:t>
      </w:r>
    </w:p>
    <w:p w:rsidR="00D238A8" w:rsidRDefault="00D238A8" w:rsidP="00D238A8">
      <w:pPr>
        <w:pStyle w:val="Akapitzlist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Nowotwory złośliwe skóry np. </w:t>
      </w:r>
      <w:proofErr w:type="spellStart"/>
      <w:r>
        <w:rPr>
          <w:rFonts w:ascii="Times New Roman" w:eastAsia="Calibri" w:hAnsi="Times New Roman" w:cs="Times New Roman"/>
        </w:rPr>
        <w:t>czerniak</w:t>
      </w:r>
      <w:proofErr w:type="spellEnd"/>
      <w:r>
        <w:rPr>
          <w:rFonts w:ascii="Times New Roman" w:eastAsia="Calibri" w:hAnsi="Times New Roman" w:cs="Times New Roman"/>
        </w:rPr>
        <w:t xml:space="preserve"> - omówienie na przykładzie przypadku klinicznego;</w:t>
      </w:r>
    </w:p>
    <w:p w:rsidR="00D238A8" w:rsidRDefault="00D238A8" w:rsidP="00D238A8">
      <w:pPr>
        <w:pStyle w:val="Akapitzlist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Rak jelita grubego - omówienie na przykładzie przypadku klinicznego;</w:t>
      </w:r>
    </w:p>
    <w:p w:rsidR="00D238A8" w:rsidRDefault="00D238A8" w:rsidP="00D238A8">
      <w:pPr>
        <w:pStyle w:val="Akapitzlist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Chłoniaki - omówienie na przykładzie przypadku klinicznego;</w:t>
      </w:r>
    </w:p>
    <w:p w:rsidR="00D238A8" w:rsidRDefault="00D238A8" w:rsidP="00D238A8">
      <w:pPr>
        <w:pStyle w:val="Akapitzlist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Rak piersi - samobadanie piersi (zajęcia z wykorzystaniem fantomu);</w:t>
      </w:r>
    </w:p>
    <w:p w:rsidR="00D238A8" w:rsidRDefault="00D238A8" w:rsidP="00D238A8">
      <w:pPr>
        <w:pStyle w:val="Akapitzlist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Rak tarczycy - omówienie na przykładzie przypadku klinicznego;</w:t>
      </w:r>
    </w:p>
    <w:p w:rsidR="00D238A8" w:rsidRDefault="00D238A8" w:rsidP="00D238A8">
      <w:pPr>
        <w:pStyle w:val="Akapitzlist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Rak gruczołu krokowego - omówienie na przykładzie przypadku klinicznego  - ocena stopnia zaawansowania (zajęcia z wykorzystaniem fantomu);</w:t>
      </w:r>
    </w:p>
    <w:p w:rsidR="00D238A8" w:rsidRDefault="00D238A8" w:rsidP="00D238A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color w:val="00B0F0"/>
        </w:rPr>
      </w:pPr>
    </w:p>
    <w:p w:rsidR="00D238A8" w:rsidRDefault="00D238A8" w:rsidP="00D238A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color w:val="00B0F0"/>
        </w:rPr>
      </w:pPr>
      <w:r>
        <w:rPr>
          <w:rFonts w:ascii="Times New Roman" w:hAnsi="Times New Roman" w:cs="Times New Roman"/>
          <w:b/>
          <w:i/>
          <w:color w:val="00B0F0"/>
        </w:rPr>
        <w:t>DODATKOWE ZAGADNIENIA</w:t>
      </w:r>
    </w:p>
    <w:p w:rsidR="00D238A8" w:rsidRDefault="00D238A8" w:rsidP="00D238A8">
      <w:pPr>
        <w:pStyle w:val="Akapitzlist"/>
        <w:numPr>
          <w:ilvl w:val="0"/>
          <w:numId w:val="2"/>
        </w:numPr>
        <w:spacing w:after="0" w:line="360" w:lineRule="auto"/>
        <w:ind w:left="0" w:hanging="42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Omówienie specyfiki pracy pielęgniarki na oddziałach onkologicznych; Zasady postępowania pielęgniarskiego przy przygotowaniu oraz podawaniu </w:t>
      </w:r>
      <w:proofErr w:type="spellStart"/>
      <w:r>
        <w:rPr>
          <w:rFonts w:ascii="Times New Roman" w:hAnsi="Times New Roman" w:cs="Times New Roman"/>
        </w:rPr>
        <w:t>cytostatyków</w:t>
      </w:r>
      <w:proofErr w:type="spellEnd"/>
      <w:r>
        <w:rPr>
          <w:rFonts w:ascii="Times New Roman" w:hAnsi="Times New Roman" w:cs="Times New Roman"/>
        </w:rPr>
        <w:t>; Opieka nad pacjentem wyleczonym z choroby nowotworowej,</w:t>
      </w:r>
    </w:p>
    <w:p w:rsidR="00D238A8" w:rsidRDefault="00D238A8" w:rsidP="00D238A8">
      <w:pPr>
        <w:pStyle w:val="Akapitzlist"/>
        <w:numPr>
          <w:ilvl w:val="0"/>
          <w:numId w:val="2"/>
        </w:numPr>
        <w:spacing w:after="0" w:line="360" w:lineRule="auto"/>
        <w:ind w:left="0" w:hanging="42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Przygotowanie pacjenta do leczenia: potrzeby i reakcje emocjonalne chorego w terminalnej fazie choroby nowotworowej; jakość życia pacjentów onkologicznych leczonych paliatywnie; ocena sytuacji psychologicznej pacjenta o jego reakcja na chorobę i proces leczenia; wsparcie motywacyjno-edukacyjne; edukacja pacjentów i ich rodzin w zakresie radzenia sobie z chorobą i leczeniem;</w:t>
      </w:r>
    </w:p>
    <w:p w:rsidR="00D238A8" w:rsidRDefault="00D238A8" w:rsidP="00D238A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color w:val="00B0F0"/>
        </w:rPr>
      </w:pPr>
    </w:p>
    <w:p w:rsidR="00D238A8" w:rsidRDefault="00D238A8" w:rsidP="00D238A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Studenci będą dokonywać </w:t>
      </w:r>
      <w:r>
        <w:rPr>
          <w:rFonts w:ascii="Times New Roman" w:hAnsi="Times New Roman" w:cs="Times New Roman"/>
          <w:b/>
          <w:u w:val="single"/>
        </w:rPr>
        <w:t>analizy przypadków klinicznych</w:t>
      </w:r>
      <w:r>
        <w:rPr>
          <w:rFonts w:ascii="Times New Roman" w:hAnsi="Times New Roman" w:cs="Times New Roman"/>
        </w:rPr>
        <w:t xml:space="preserve"> oraz </w:t>
      </w:r>
      <w:r>
        <w:rPr>
          <w:rFonts w:ascii="Times New Roman" w:hAnsi="Times New Roman" w:cs="Times New Roman"/>
          <w:b/>
          <w:u w:val="single"/>
        </w:rPr>
        <w:t>będą przygotowywać plan opieki pielęgniarskiej nad pacjentem onkologicznym</w:t>
      </w:r>
      <w:r>
        <w:rPr>
          <w:rFonts w:ascii="Times New Roman" w:hAnsi="Times New Roman" w:cs="Times New Roman"/>
        </w:rPr>
        <w:t xml:space="preserve"> z wybranym nowotworem złośliwym spośród zaproponowanych przypadków klinicznych.</w:t>
      </w:r>
    </w:p>
    <w:p w:rsidR="00D238A8" w:rsidRDefault="00D238A8" w:rsidP="00D238A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D238A8" w:rsidRDefault="00D238A8" w:rsidP="00D238A8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B0F0"/>
        </w:rPr>
      </w:pPr>
      <w:r>
        <w:rPr>
          <w:rFonts w:ascii="Times New Roman" w:eastAsia="Calibri" w:hAnsi="Times New Roman" w:cs="Times New Roman"/>
          <w:b/>
          <w:i/>
          <w:color w:val="00B0F0"/>
        </w:rPr>
        <w:t>Dodatkowe zagadnienia !!!</w:t>
      </w:r>
    </w:p>
    <w:p w:rsidR="00D238A8" w:rsidRDefault="00D238A8" w:rsidP="00D238A8">
      <w:pPr>
        <w:pStyle w:val="Akapitzlist"/>
        <w:numPr>
          <w:ilvl w:val="0"/>
          <w:numId w:val="3"/>
        </w:numPr>
        <w:spacing w:after="0" w:line="360" w:lineRule="auto"/>
        <w:ind w:left="0" w:hanging="42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Rak trzustki - omówienie na przykładzie przypadku klinicznego;</w:t>
      </w:r>
    </w:p>
    <w:p w:rsidR="00D238A8" w:rsidRDefault="00D238A8" w:rsidP="00D238A8">
      <w:pPr>
        <w:pStyle w:val="Akapitzlist"/>
        <w:numPr>
          <w:ilvl w:val="0"/>
          <w:numId w:val="3"/>
        </w:numPr>
        <w:spacing w:after="0" w:line="360" w:lineRule="auto"/>
        <w:ind w:left="0" w:hanging="42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Rak pęcherza moczowego - omówienie na przykładzie przypadku klinicznego;</w:t>
      </w:r>
    </w:p>
    <w:p w:rsidR="00D238A8" w:rsidRDefault="00D238A8" w:rsidP="00D238A8">
      <w:pPr>
        <w:pStyle w:val="Akapitzlist"/>
        <w:numPr>
          <w:ilvl w:val="0"/>
          <w:numId w:val="3"/>
        </w:numPr>
        <w:spacing w:after="0" w:line="360" w:lineRule="auto"/>
        <w:ind w:left="0" w:hanging="42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Rak jądra - fantom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pokazowy, tablice edukacyjne dotyczące profilaktyki;</w:t>
      </w:r>
    </w:p>
    <w:p w:rsidR="00D238A8" w:rsidRDefault="00D238A8" w:rsidP="00D238A8">
      <w:pPr>
        <w:pStyle w:val="Akapitzlist"/>
        <w:numPr>
          <w:ilvl w:val="0"/>
          <w:numId w:val="3"/>
        </w:numPr>
        <w:spacing w:after="0" w:line="360" w:lineRule="auto"/>
        <w:ind w:left="0" w:hanging="42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Nowotwory narządów płciowych </w:t>
      </w:r>
      <w:r>
        <w:rPr>
          <w:rFonts w:ascii="Times New Roman" w:hAnsi="Times New Roman" w:cs="Times New Roman"/>
        </w:rPr>
        <w:t>żeńskich</w:t>
      </w:r>
      <w:r>
        <w:rPr>
          <w:rFonts w:ascii="Times New Roman" w:eastAsia="Calibri" w:hAnsi="Times New Roman" w:cs="Times New Roman"/>
        </w:rPr>
        <w:t xml:space="preserve"> - fantom pokazowy, tablice edukacyjne dotyczące profilaktyki</w:t>
      </w:r>
    </w:p>
    <w:p w:rsidR="00D238A8" w:rsidRDefault="00D238A8" w:rsidP="00D238A8">
      <w:pPr>
        <w:tabs>
          <w:tab w:val="left" w:pos="1020"/>
        </w:tabs>
        <w:spacing w:after="0" w:line="360" w:lineRule="auto"/>
        <w:ind w:hanging="425"/>
        <w:jc w:val="both"/>
        <w:rPr>
          <w:rFonts w:ascii="Times New Roman" w:hAnsi="Times New Roman" w:cs="Times New Roman"/>
          <w:b/>
        </w:rPr>
      </w:pPr>
    </w:p>
    <w:p w:rsidR="00D238A8" w:rsidRDefault="00D238A8" w:rsidP="00D238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lang w:eastAsia="pl-PL"/>
        </w:rPr>
        <w:t>SAMOKSZTAŁCENIE</w:t>
      </w:r>
    </w:p>
    <w:p w:rsidR="00D238A8" w:rsidRDefault="00D238A8" w:rsidP="00D238A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B050"/>
          <w:lang w:eastAsia="pl-PL"/>
        </w:rPr>
      </w:pPr>
    </w:p>
    <w:p w:rsidR="00D238A8" w:rsidRDefault="00D238A8" w:rsidP="00D238A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W ramach </w:t>
      </w:r>
      <w:r>
        <w:rPr>
          <w:rFonts w:ascii="Times New Roman" w:hAnsi="Times New Roman" w:cs="Times New Roman"/>
          <w:b/>
          <w:i/>
          <w:u w:val="single"/>
        </w:rPr>
        <w:t>samodzielnego przygotowania do zajęć praktycznych</w:t>
      </w:r>
      <w:r>
        <w:rPr>
          <w:rFonts w:ascii="Times New Roman" w:hAnsi="Times New Roman" w:cs="Times New Roman"/>
          <w:b/>
          <w:i/>
        </w:rPr>
        <w:t xml:space="preserve"> Student powinien przygotować </w:t>
      </w:r>
      <w:r>
        <w:rPr>
          <w:rFonts w:ascii="Times New Roman" w:hAnsi="Times New Roman" w:cs="Times New Roman"/>
          <w:b/>
          <w:i/>
          <w:u w:val="single"/>
        </w:rPr>
        <w:t>dwa zadania/projekty</w:t>
      </w:r>
      <w:r>
        <w:rPr>
          <w:rFonts w:ascii="Times New Roman" w:hAnsi="Times New Roman" w:cs="Times New Roman"/>
          <w:b/>
          <w:i/>
        </w:rPr>
        <w:t xml:space="preserve"> (A i B):</w:t>
      </w:r>
    </w:p>
    <w:p w:rsidR="00D238A8" w:rsidRDefault="00D238A8" w:rsidP="00D238A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</w:rPr>
      </w:pPr>
    </w:p>
    <w:p w:rsidR="00D238A8" w:rsidRDefault="00D238A8" w:rsidP="00D238A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projekt edukacyjny w zakresie profilaktyki wybranego przez siebie nowotworu. </w:t>
      </w:r>
    </w:p>
    <w:p w:rsidR="00D238A8" w:rsidRDefault="00D238A8" w:rsidP="00D238A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</w:rPr>
      </w:pPr>
    </w:p>
    <w:p w:rsidR="00D238A8" w:rsidRDefault="00D238A8" w:rsidP="00D238A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Projekt (zadanie A) powinien być przygotowany w formie pisemnej (pracę w formie pisemnej należy przekazać do koordynatora przedmiotu). Projekt przygotowany przez Studenta będzie podlegał ocenie (</w:t>
      </w:r>
      <w:proofErr w:type="spellStart"/>
      <w:r>
        <w:rPr>
          <w:rFonts w:ascii="Times New Roman" w:hAnsi="Times New Roman" w:cs="Times New Roman"/>
          <w:b/>
        </w:rPr>
        <w:t>zal</w:t>
      </w:r>
      <w:proofErr w:type="spellEnd"/>
      <w:r>
        <w:rPr>
          <w:rFonts w:ascii="Times New Roman" w:hAnsi="Times New Roman" w:cs="Times New Roman"/>
          <w:b/>
        </w:rPr>
        <w:t>/</w:t>
      </w:r>
      <w:proofErr w:type="spellStart"/>
      <w:r>
        <w:rPr>
          <w:rFonts w:ascii="Times New Roman" w:hAnsi="Times New Roman" w:cs="Times New Roman"/>
          <w:b/>
        </w:rPr>
        <w:t>nzal</w:t>
      </w:r>
      <w:proofErr w:type="spellEnd"/>
      <w:r>
        <w:rPr>
          <w:rFonts w:ascii="Times New Roman" w:hAnsi="Times New Roman" w:cs="Times New Roman"/>
          <w:b/>
        </w:rPr>
        <w:t>).</w:t>
      </w:r>
    </w:p>
    <w:p w:rsidR="00D238A8" w:rsidRDefault="00D238A8" w:rsidP="00D238A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</w:rPr>
      </w:pPr>
    </w:p>
    <w:p w:rsidR="00D238A8" w:rsidRDefault="00D238A8" w:rsidP="00D238A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plan działań pielęgniarskich na wybrany temat z pięciu poniższych propozycji:</w:t>
      </w:r>
    </w:p>
    <w:p w:rsidR="00D238A8" w:rsidRDefault="00D238A8" w:rsidP="00D238A8">
      <w:pPr>
        <w:pStyle w:val="Akapitzlist"/>
        <w:numPr>
          <w:ilvl w:val="0"/>
          <w:numId w:val="6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Badania fizykalne i postępowanie pielęgniarskie u pacjenta z rakiem płuca,</w:t>
      </w:r>
    </w:p>
    <w:p w:rsidR="00D238A8" w:rsidRDefault="00D238A8" w:rsidP="00D238A8">
      <w:pPr>
        <w:pStyle w:val="Akapitzlist"/>
        <w:numPr>
          <w:ilvl w:val="0"/>
          <w:numId w:val="6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Problemy w opiece nad pacjentką z rakiem piersi po mastektomii,</w:t>
      </w:r>
    </w:p>
    <w:p w:rsidR="00D238A8" w:rsidRDefault="00D238A8" w:rsidP="00D238A8">
      <w:pPr>
        <w:pStyle w:val="Akapitzlist"/>
        <w:numPr>
          <w:ilvl w:val="0"/>
          <w:numId w:val="6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Opieka okołooperacyjna nad pacjentką z rakiem piersi,</w:t>
      </w:r>
    </w:p>
    <w:p w:rsidR="00D238A8" w:rsidRDefault="00D238A8" w:rsidP="00D238A8">
      <w:pPr>
        <w:pStyle w:val="Akapitzlist"/>
        <w:numPr>
          <w:ilvl w:val="0"/>
          <w:numId w:val="6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Przygotowanie pacjentki do samoopieki po zabiegu mastektomii,</w:t>
      </w:r>
    </w:p>
    <w:p w:rsidR="00D238A8" w:rsidRDefault="00D238A8" w:rsidP="00D238A8">
      <w:pPr>
        <w:pStyle w:val="Akapitzlist"/>
        <w:numPr>
          <w:ilvl w:val="0"/>
          <w:numId w:val="6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Opieka pielęgniarska nad pacjentką z rakiem surowiczym jajnika po zabiegu operacyjnym. </w:t>
      </w:r>
      <w:r>
        <w:rPr>
          <w:rFonts w:ascii="Times New Roman" w:hAnsi="Times New Roman" w:cs="Times New Roman"/>
          <w:i/>
        </w:rPr>
        <w:t xml:space="preserve">    </w:t>
      </w:r>
    </w:p>
    <w:p w:rsidR="00D238A8" w:rsidRDefault="00D238A8" w:rsidP="00D238A8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Powyższe zadanie (B) powinno być przygotowane w formie pisemnej (zadanie B w formie pisemnej należy przekazać do koordynatora przedmiotu). Zadanie B przygotowane przez Studenta będzie podlegało ocenie (</w:t>
      </w:r>
      <w:proofErr w:type="spellStart"/>
      <w:r>
        <w:rPr>
          <w:rFonts w:ascii="Times New Roman" w:hAnsi="Times New Roman" w:cs="Times New Roman"/>
          <w:b/>
        </w:rPr>
        <w:t>zal</w:t>
      </w:r>
      <w:proofErr w:type="spellEnd"/>
      <w:r>
        <w:rPr>
          <w:rFonts w:ascii="Times New Roman" w:hAnsi="Times New Roman" w:cs="Times New Roman"/>
          <w:b/>
        </w:rPr>
        <w:t>/</w:t>
      </w:r>
      <w:proofErr w:type="spellStart"/>
      <w:r>
        <w:rPr>
          <w:rFonts w:ascii="Times New Roman" w:hAnsi="Times New Roman" w:cs="Times New Roman"/>
          <w:b/>
        </w:rPr>
        <w:t>nzal</w:t>
      </w:r>
      <w:proofErr w:type="spellEnd"/>
      <w:r>
        <w:rPr>
          <w:rFonts w:ascii="Times New Roman" w:hAnsi="Times New Roman" w:cs="Times New Roman"/>
          <w:b/>
        </w:rPr>
        <w:t>).</w:t>
      </w:r>
    </w:p>
    <w:p w:rsidR="00D238A8" w:rsidRDefault="00D238A8" w:rsidP="00D238A8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D238A8" w:rsidRDefault="00D238A8" w:rsidP="00D238A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yellow"/>
        </w:rPr>
        <w:t xml:space="preserve">TERMIN ZŁOŻENIA U KOORDYNATORA [Prof. dr hab. Anna Badowska-Kozakiewicz) W FORMIE PISEMNEJ WW. DWÓCH ZADAŃ A i B to </w:t>
      </w:r>
      <w:r w:rsidR="002302B6">
        <w:rPr>
          <w:rFonts w:ascii="Times New Roman" w:hAnsi="Times New Roman" w:cs="Times New Roman"/>
          <w:b/>
          <w:highlight w:val="yellow"/>
          <w:u w:val="single"/>
        </w:rPr>
        <w:t>01</w:t>
      </w:r>
      <w:r>
        <w:rPr>
          <w:rFonts w:ascii="Times New Roman" w:hAnsi="Times New Roman" w:cs="Times New Roman"/>
          <w:b/>
          <w:highlight w:val="yellow"/>
          <w:u w:val="single"/>
        </w:rPr>
        <w:t>.05.202</w:t>
      </w:r>
      <w:r w:rsidR="002302B6">
        <w:rPr>
          <w:rFonts w:ascii="Times New Roman" w:hAnsi="Times New Roman" w:cs="Times New Roman"/>
          <w:b/>
          <w:highlight w:val="yellow"/>
          <w:u w:val="single"/>
        </w:rPr>
        <w:t>6</w:t>
      </w:r>
      <w:r>
        <w:rPr>
          <w:rFonts w:ascii="Times New Roman" w:hAnsi="Times New Roman" w:cs="Times New Roman"/>
          <w:b/>
          <w:highlight w:val="yellow"/>
          <w:u w:val="single"/>
        </w:rPr>
        <w:t xml:space="preserve"> r. </w:t>
      </w:r>
    </w:p>
    <w:p w:rsidR="00D238A8" w:rsidRDefault="00D238A8" w:rsidP="00D238A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yellow"/>
        </w:rPr>
        <w:t xml:space="preserve">Student </w:t>
      </w:r>
      <w:r>
        <w:rPr>
          <w:rFonts w:ascii="Times New Roman" w:hAnsi="Times New Roman" w:cs="Times New Roman"/>
          <w:b/>
          <w:color w:val="FF0000"/>
          <w:highlight w:val="yellow"/>
          <w:u w:val="single"/>
        </w:rPr>
        <w:t>nie może</w:t>
      </w:r>
      <w:r>
        <w:rPr>
          <w:rFonts w:ascii="Times New Roman" w:hAnsi="Times New Roman" w:cs="Times New Roman"/>
          <w:b/>
          <w:highlight w:val="yellow"/>
        </w:rPr>
        <w:t xml:space="preserve"> przesyłać ww. zadań drogą @</w:t>
      </w:r>
    </w:p>
    <w:p w:rsidR="00D238A8" w:rsidRDefault="00D238A8" w:rsidP="00D238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B050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color w:val="00B050"/>
          <w:lang w:eastAsia="pl-PL"/>
        </w:rPr>
        <w:t>------------------------------------------------------------------------------------------------------------------------</w:t>
      </w:r>
    </w:p>
    <w:p w:rsidR="00D238A8" w:rsidRDefault="00D238A8" w:rsidP="00D238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lang w:eastAsia="pl-PL"/>
        </w:rPr>
      </w:pPr>
    </w:p>
    <w:p w:rsidR="00D238A8" w:rsidRDefault="00D238A8" w:rsidP="00D238A8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pl-PL"/>
        </w:rPr>
        <w:t xml:space="preserve">Zasady odbywania zajęć praktycznych z przedmiotu </w:t>
      </w:r>
      <w:r>
        <w:rPr>
          <w:rFonts w:ascii="Times New Roman" w:hAnsi="Times New Roman" w:cs="Times New Roman"/>
          <w:b/>
          <w:color w:val="FF0000"/>
        </w:rPr>
        <w:t>Opieka i edukacja terapeutyczna w chorobach nowotworowych dla kierunku Pielęgniarstwo 1 rok, st. II</w:t>
      </w:r>
    </w:p>
    <w:p w:rsidR="00D238A8" w:rsidRDefault="00D238A8" w:rsidP="00D238A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Szanowni Państwo, </w:t>
      </w:r>
    </w:p>
    <w:p w:rsidR="00D238A8" w:rsidRDefault="00D238A8" w:rsidP="00D238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D238A8" w:rsidRDefault="00D238A8" w:rsidP="00D238A8">
      <w:pPr>
        <w:spacing w:after="0" w:line="36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u w:val="single"/>
          <w:lang w:eastAsia="pl-PL"/>
        </w:rPr>
        <w:t>Informacje ogólne – dla osób biorących udział w zajęciach praktycznych:</w:t>
      </w:r>
    </w:p>
    <w:p w:rsidR="00D238A8" w:rsidRDefault="00D238A8" w:rsidP="00D238A8">
      <w:pPr>
        <w:numPr>
          <w:ilvl w:val="0"/>
          <w:numId w:val="7"/>
        </w:numPr>
        <w:tabs>
          <w:tab w:val="num" w:pos="567"/>
        </w:tabs>
        <w:spacing w:after="0" w:line="360" w:lineRule="auto"/>
        <w:ind w:left="0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u w:val="single"/>
          <w:lang w:eastAsia="pl-PL"/>
        </w:rPr>
        <w:t>Student ma obowiązek zapoznania się z Sylabusem danego przedmiotu</w:t>
      </w:r>
      <w:r>
        <w:rPr>
          <w:rFonts w:ascii="Times New Roman" w:eastAsia="Times New Roman" w:hAnsi="Times New Roman" w:cs="Times New Roman"/>
          <w:lang w:eastAsia="pl-PL"/>
        </w:rPr>
        <w:t xml:space="preserve"> i zakresem warunków jakie należy spełnić do zaliczenia przedmiotu. </w:t>
      </w:r>
      <w:r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(SYLABUSY ZNAJDUJĄ SIĘ NA STRONIE WWW ZAKŁADU)</w:t>
      </w:r>
      <w:r>
        <w:rPr>
          <w:rFonts w:ascii="Times New Roman" w:eastAsia="Times New Roman" w:hAnsi="Times New Roman" w:cs="Times New Roman"/>
          <w:lang w:eastAsia="pl-PL"/>
        </w:rPr>
        <w:t xml:space="preserve">, </w:t>
      </w:r>
    </w:p>
    <w:p w:rsidR="00D238A8" w:rsidRDefault="00D238A8" w:rsidP="00D238A8">
      <w:pPr>
        <w:numPr>
          <w:ilvl w:val="0"/>
          <w:numId w:val="7"/>
        </w:numPr>
        <w:tabs>
          <w:tab w:val="num" w:pos="567"/>
        </w:tabs>
        <w:spacing w:after="0" w:line="360" w:lineRule="auto"/>
        <w:ind w:left="0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Wykłady, seminaria i zajęcia praktyczne realizowane są zgodnie z harmonogramem szczegółowym zajęć, który zawarty jest w Sylabusie,</w:t>
      </w:r>
    </w:p>
    <w:p w:rsidR="00D238A8" w:rsidRDefault="00D238A8" w:rsidP="00D238A8">
      <w:pPr>
        <w:numPr>
          <w:ilvl w:val="0"/>
          <w:numId w:val="7"/>
        </w:numPr>
        <w:tabs>
          <w:tab w:val="num" w:pos="567"/>
        </w:tabs>
        <w:spacing w:after="0" w:line="360" w:lineRule="auto"/>
        <w:ind w:left="0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Student jest zobowiązany uczestniczyć we wszystkich zajęciach</w:t>
      </w:r>
      <w:r>
        <w:rPr>
          <w:rFonts w:ascii="Times New Roman" w:eastAsia="Times New Roman" w:hAnsi="Times New Roman" w:cs="Times New Roman"/>
          <w:lang w:eastAsia="pl-PL"/>
        </w:rPr>
        <w:t xml:space="preserve"> (wykłady, seminaria i zajęcia praktyczne). Nieobecność należy usprawiedliwić bezpośrednio po ustąpieniu przyczyny nieobecności, najpóźniej na pierwszych zajęciach, w którym uczestniczy Student po okresie nieobecności (najpóźniej w ciągu 14 dni). W przypadku nieobecności z przyczyn zdrowotnych obowiązuje zaświadczenie lekarskie, a w przypadkach losowych zaświadczenie odpowiednich władz. Nieobecność nieusprawiedliwiona na zajęciach dydaktycznych uniemożliwia zaliczenie przedmiotu,</w:t>
      </w:r>
    </w:p>
    <w:p w:rsidR="00D238A8" w:rsidRDefault="00D238A8" w:rsidP="00D238A8">
      <w:pPr>
        <w:numPr>
          <w:ilvl w:val="0"/>
          <w:numId w:val="7"/>
        </w:numPr>
        <w:tabs>
          <w:tab w:val="num" w:pos="567"/>
        </w:tabs>
        <w:spacing w:after="0" w:line="360" w:lineRule="auto"/>
        <w:ind w:left="0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Student ma obowiązek przygotowania teoretycznego na każde zajęcia</w:t>
      </w:r>
      <w:r>
        <w:rPr>
          <w:rFonts w:ascii="Times New Roman" w:eastAsia="Times New Roman" w:hAnsi="Times New Roman" w:cs="Times New Roman"/>
          <w:lang w:eastAsia="pl-PL"/>
        </w:rPr>
        <w:t xml:space="preserve"> (seminaria i zajęcia praktyczne) w oparciu o wskazaną literaturę zgodnie z treściami zawartymi w Sylabusie.</w:t>
      </w:r>
    </w:p>
    <w:p w:rsidR="00D238A8" w:rsidRDefault="00D238A8" w:rsidP="00D238A8">
      <w:pPr>
        <w:numPr>
          <w:ilvl w:val="0"/>
          <w:numId w:val="7"/>
        </w:numPr>
        <w:tabs>
          <w:tab w:val="num" w:pos="567"/>
        </w:tabs>
        <w:spacing w:after="0" w:line="360" w:lineRule="auto"/>
        <w:ind w:left="0" w:hanging="567"/>
        <w:jc w:val="both"/>
        <w:rPr>
          <w:rFonts w:ascii="Times New Roman" w:eastAsia="Times New Roman" w:hAnsi="Times New Roman" w:cs="Times New Roman"/>
          <w:highlight w:val="yellow"/>
          <w:lang w:eastAsia="pl-PL"/>
        </w:rPr>
      </w:pPr>
      <w:r>
        <w:rPr>
          <w:rFonts w:ascii="Times New Roman" w:eastAsia="Times New Roman" w:hAnsi="Times New Roman" w:cs="Times New Roman"/>
          <w:b/>
          <w:color w:val="FF0000"/>
          <w:highlight w:val="yellow"/>
          <w:u w:val="single"/>
          <w:lang w:eastAsia="pl-PL"/>
        </w:rPr>
        <w:t>Studenci uczestniczą w zajęciach</w:t>
      </w:r>
      <w:r>
        <w:rPr>
          <w:rFonts w:ascii="Times New Roman" w:eastAsia="Times New Roman" w:hAnsi="Times New Roman" w:cs="Times New Roman"/>
          <w:highlight w:val="yellow"/>
          <w:u w:val="single"/>
          <w:lang w:eastAsia="pl-PL"/>
        </w:rPr>
        <w:t xml:space="preserve"> (seminaryjnych i zajęciach praktycznych) </w:t>
      </w:r>
      <w:r>
        <w:rPr>
          <w:rFonts w:ascii="Times New Roman" w:eastAsia="Times New Roman" w:hAnsi="Times New Roman" w:cs="Times New Roman"/>
          <w:b/>
          <w:color w:val="FF0000"/>
          <w:highlight w:val="yellow"/>
          <w:u w:val="single"/>
          <w:lang w:eastAsia="pl-PL"/>
        </w:rPr>
        <w:t>wyłącznie ze swoją grupą !!!!</w:t>
      </w:r>
      <w:r>
        <w:rPr>
          <w:rFonts w:ascii="Times New Roman" w:eastAsia="Times New Roman" w:hAnsi="Times New Roman" w:cs="Times New Roman"/>
          <w:highlight w:val="yellow"/>
          <w:lang w:eastAsia="pl-PL"/>
        </w:rPr>
        <w:t xml:space="preserve">. </w:t>
      </w:r>
    </w:p>
    <w:p w:rsidR="002302B6" w:rsidRDefault="00D238A8" w:rsidP="002302B6">
      <w:pPr>
        <w:numPr>
          <w:ilvl w:val="0"/>
          <w:numId w:val="7"/>
        </w:numPr>
        <w:tabs>
          <w:tab w:val="num" w:pos="567"/>
        </w:tabs>
        <w:spacing w:after="0" w:line="360" w:lineRule="auto"/>
        <w:ind w:left="0" w:hanging="567"/>
        <w:jc w:val="both"/>
        <w:rPr>
          <w:rFonts w:ascii="Times New Roman" w:eastAsia="Times New Roman" w:hAnsi="Times New Roman" w:cs="Times New Roman"/>
          <w:b/>
          <w:color w:val="00B050"/>
          <w:lang w:eastAsia="pl-PL"/>
        </w:rPr>
      </w:pPr>
      <w:r>
        <w:rPr>
          <w:rFonts w:ascii="Times New Roman" w:hAnsi="Times New Roman" w:cs="Times New Roman"/>
          <w:b/>
          <w:color w:val="00B050"/>
        </w:rPr>
        <w:t>W pomieszczeniu, w którym odbywają się zajęcia nie powinny przebywać osoby postronne.</w:t>
      </w:r>
    </w:p>
    <w:p w:rsidR="00D238A8" w:rsidRPr="002302B6" w:rsidRDefault="00D238A8" w:rsidP="002302B6">
      <w:pPr>
        <w:numPr>
          <w:ilvl w:val="0"/>
          <w:numId w:val="7"/>
        </w:numPr>
        <w:tabs>
          <w:tab w:val="num" w:pos="567"/>
        </w:tabs>
        <w:spacing w:after="0" w:line="360" w:lineRule="auto"/>
        <w:ind w:left="0" w:hanging="567"/>
        <w:jc w:val="both"/>
        <w:rPr>
          <w:rFonts w:ascii="Times New Roman" w:eastAsia="Times New Roman" w:hAnsi="Times New Roman" w:cs="Times New Roman"/>
          <w:b/>
          <w:color w:val="5F497A" w:themeColor="accent4" w:themeShade="BF"/>
          <w:lang w:eastAsia="pl-PL"/>
        </w:rPr>
      </w:pPr>
      <w:r w:rsidRPr="002302B6">
        <w:rPr>
          <w:rFonts w:ascii="Times New Roman" w:hAnsi="Times New Roman" w:cs="Times New Roman"/>
          <w:b/>
          <w:color w:val="5F497A" w:themeColor="accent4" w:themeShade="BF"/>
        </w:rPr>
        <w:t>Spożywanie posiłków dozwolone jest w przerwie między zajęciami.</w:t>
      </w:r>
    </w:p>
    <w:p w:rsidR="002934EE" w:rsidRDefault="002934EE"/>
    <w:sectPr w:rsidR="002934EE" w:rsidSect="00293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95264"/>
    <w:multiLevelType w:val="hybridMultilevel"/>
    <w:tmpl w:val="04741EBA"/>
    <w:lvl w:ilvl="0" w:tplc="0415000F">
      <w:start w:val="1"/>
      <w:numFmt w:val="decimal"/>
      <w:lvlText w:val="%1."/>
      <w:lvlJc w:val="left"/>
      <w:pPr>
        <w:ind w:left="32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706018"/>
    <w:multiLevelType w:val="hybridMultilevel"/>
    <w:tmpl w:val="F0E08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D13AF8"/>
    <w:multiLevelType w:val="hybridMultilevel"/>
    <w:tmpl w:val="08C836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6A056B"/>
    <w:multiLevelType w:val="hybridMultilevel"/>
    <w:tmpl w:val="1B1AF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BE7954"/>
    <w:multiLevelType w:val="hybridMultilevel"/>
    <w:tmpl w:val="9E583020"/>
    <w:lvl w:ilvl="0" w:tplc="2340B5D0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7D2C03"/>
    <w:multiLevelType w:val="hybridMultilevel"/>
    <w:tmpl w:val="4FAC0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5E5439"/>
    <w:multiLevelType w:val="multilevel"/>
    <w:tmpl w:val="1424E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hyphenationZone w:val="425"/>
  <w:characterSpacingControl w:val="doNotCompress"/>
  <w:compat/>
  <w:rsids>
    <w:rsidRoot w:val="00D238A8"/>
    <w:rsid w:val="001902D8"/>
    <w:rsid w:val="001A7B78"/>
    <w:rsid w:val="002302B6"/>
    <w:rsid w:val="002934EE"/>
    <w:rsid w:val="003B708A"/>
    <w:rsid w:val="00487D7E"/>
    <w:rsid w:val="007E2332"/>
    <w:rsid w:val="00D23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38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3</cp:revision>
  <dcterms:created xsi:type="dcterms:W3CDTF">2025-08-25T18:10:00Z</dcterms:created>
  <dcterms:modified xsi:type="dcterms:W3CDTF">2025-08-25T18:10:00Z</dcterms:modified>
</cp:coreProperties>
</file>